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377" w:rsidRDefault="00910377" w:rsidP="0091037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10377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910377" w:rsidRDefault="00910377" w:rsidP="0091037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10377" w:rsidRDefault="00910377" w:rsidP="0091037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0377">
        <w:rPr>
          <w:rFonts w:ascii="Times New Roman" w:hAnsi="Times New Roman" w:cs="Times New Roman"/>
          <w:sz w:val="28"/>
          <w:szCs w:val="28"/>
        </w:rPr>
        <w:t xml:space="preserve">Уважаемые студенты бакалавриата, специалитета и магистратуры! Приглашаем вас принять участие в ежегодной конференции Ивановского государственного университета «Молодая наука в классическом университете». </w:t>
      </w:r>
    </w:p>
    <w:p w:rsidR="00910377" w:rsidRPr="00910377" w:rsidRDefault="00910377" w:rsidP="0091037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0377">
        <w:rPr>
          <w:rStyle w:val="jsgrdq"/>
          <w:rFonts w:ascii="Times New Roman" w:hAnsi="Times New Roman" w:cs="Times New Roman"/>
          <w:b/>
          <w:bCs/>
          <w:sz w:val="28"/>
          <w:szCs w:val="28"/>
        </w:rPr>
        <w:t>Цель конференции</w:t>
      </w:r>
      <w:r w:rsidRPr="00910377">
        <w:rPr>
          <w:rStyle w:val="jsgrdq"/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Style w:val="jsgrdq"/>
          <w:rFonts w:ascii="Agency FB" w:hAnsi="Agency FB" w:cs="Times New Roman"/>
          <w:bCs/>
          <w:sz w:val="28"/>
          <w:szCs w:val="28"/>
        </w:rPr>
        <w:t>—</w:t>
      </w:r>
      <w:r w:rsidRPr="00910377">
        <w:rPr>
          <w:rStyle w:val="jsgrdq"/>
          <w:rFonts w:ascii="Times New Roman" w:hAnsi="Times New Roman" w:cs="Times New Roman"/>
          <w:bCs/>
          <w:sz w:val="28"/>
          <w:szCs w:val="28"/>
        </w:rPr>
        <w:t xml:space="preserve"> п</w:t>
      </w:r>
      <w:r w:rsidRPr="00910377">
        <w:rPr>
          <w:rStyle w:val="jsgrdq"/>
          <w:rFonts w:ascii="Times New Roman" w:hAnsi="Times New Roman" w:cs="Times New Roman"/>
          <w:sz w:val="28"/>
          <w:szCs w:val="28"/>
        </w:rPr>
        <w:t xml:space="preserve">резентация результатов </w:t>
      </w:r>
      <w:r>
        <w:rPr>
          <w:rStyle w:val="jsgrdq"/>
          <w:rFonts w:ascii="Times New Roman" w:hAnsi="Times New Roman" w:cs="Times New Roman"/>
          <w:sz w:val="28"/>
          <w:szCs w:val="28"/>
        </w:rPr>
        <w:t xml:space="preserve">теоретических разработок и практических исследований </w:t>
      </w:r>
      <w:r w:rsidRPr="00910377">
        <w:rPr>
          <w:rStyle w:val="jsgrdq"/>
          <w:rFonts w:ascii="Times New Roman" w:hAnsi="Times New Roman" w:cs="Times New Roman"/>
          <w:sz w:val="28"/>
          <w:szCs w:val="28"/>
        </w:rPr>
        <w:t>студентов</w:t>
      </w:r>
      <w:r>
        <w:rPr>
          <w:rStyle w:val="jsgrdq"/>
          <w:rFonts w:ascii="Times New Roman" w:hAnsi="Times New Roman" w:cs="Times New Roman"/>
          <w:sz w:val="28"/>
          <w:szCs w:val="28"/>
        </w:rPr>
        <w:t xml:space="preserve"> </w:t>
      </w:r>
      <w:r w:rsidR="00F3732B">
        <w:rPr>
          <w:rStyle w:val="jsgrdq"/>
          <w:rFonts w:ascii="Times New Roman" w:hAnsi="Times New Roman" w:cs="Times New Roman"/>
          <w:sz w:val="28"/>
          <w:szCs w:val="28"/>
        </w:rPr>
        <w:t xml:space="preserve">вузов Ивановской области, а также российских </w:t>
      </w:r>
      <w:r>
        <w:rPr>
          <w:rStyle w:val="jsgrdq"/>
          <w:rFonts w:ascii="Times New Roman" w:hAnsi="Times New Roman" w:cs="Times New Roman"/>
          <w:sz w:val="28"/>
          <w:szCs w:val="28"/>
        </w:rPr>
        <w:t xml:space="preserve"> и зарубежных </w:t>
      </w:r>
      <w:r w:rsidR="00F3732B">
        <w:rPr>
          <w:rStyle w:val="jsgrdq"/>
          <w:rFonts w:ascii="Times New Roman" w:hAnsi="Times New Roman" w:cs="Times New Roman"/>
          <w:sz w:val="28"/>
          <w:szCs w:val="28"/>
        </w:rPr>
        <w:t>университетов</w:t>
      </w:r>
      <w:r w:rsidRPr="00910377">
        <w:rPr>
          <w:rStyle w:val="jsgrdq"/>
          <w:rFonts w:ascii="Times New Roman" w:hAnsi="Times New Roman" w:cs="Times New Roman"/>
          <w:sz w:val="28"/>
          <w:szCs w:val="28"/>
        </w:rPr>
        <w:t>, обмен знаниями и передовым опытом в продвижении научных достижений</w:t>
      </w:r>
      <w:r w:rsidR="00F3732B">
        <w:rPr>
          <w:rStyle w:val="jsgrdq"/>
          <w:rFonts w:ascii="Times New Roman" w:hAnsi="Times New Roman" w:cs="Times New Roman"/>
          <w:sz w:val="28"/>
          <w:szCs w:val="28"/>
        </w:rPr>
        <w:t xml:space="preserve">, а также </w:t>
      </w:r>
      <w:r w:rsidRPr="00910377">
        <w:rPr>
          <w:rStyle w:val="jsgrdq"/>
          <w:rFonts w:ascii="Times New Roman" w:hAnsi="Times New Roman" w:cs="Times New Roman"/>
          <w:sz w:val="28"/>
          <w:szCs w:val="28"/>
        </w:rPr>
        <w:t>развити</w:t>
      </w:r>
      <w:r w:rsidR="00F3732B">
        <w:rPr>
          <w:rStyle w:val="jsgrdq"/>
          <w:rFonts w:ascii="Times New Roman" w:hAnsi="Times New Roman" w:cs="Times New Roman"/>
          <w:sz w:val="28"/>
          <w:szCs w:val="28"/>
        </w:rPr>
        <w:t>е</w:t>
      </w:r>
      <w:r w:rsidRPr="00910377">
        <w:rPr>
          <w:rStyle w:val="jsgrdq"/>
          <w:rFonts w:ascii="Times New Roman" w:hAnsi="Times New Roman" w:cs="Times New Roman"/>
          <w:sz w:val="28"/>
          <w:szCs w:val="28"/>
        </w:rPr>
        <w:t xml:space="preserve"> междисциплинарного</w:t>
      </w:r>
      <w:r w:rsidR="00F3732B">
        <w:rPr>
          <w:rStyle w:val="jsgrdq"/>
          <w:rFonts w:ascii="Times New Roman" w:hAnsi="Times New Roman" w:cs="Times New Roman"/>
          <w:sz w:val="28"/>
          <w:szCs w:val="28"/>
        </w:rPr>
        <w:t xml:space="preserve"> научного</w:t>
      </w:r>
      <w:r w:rsidRPr="00910377">
        <w:rPr>
          <w:rStyle w:val="jsgrdq"/>
          <w:rFonts w:ascii="Times New Roman" w:hAnsi="Times New Roman" w:cs="Times New Roman"/>
          <w:sz w:val="28"/>
          <w:szCs w:val="28"/>
        </w:rPr>
        <w:t xml:space="preserve"> сотрудничества.</w:t>
      </w:r>
    </w:p>
    <w:p w:rsidR="00910377" w:rsidRPr="00910377" w:rsidRDefault="00910377" w:rsidP="0091037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377">
        <w:rPr>
          <w:rFonts w:ascii="Times New Roman" w:hAnsi="Times New Roman" w:cs="Times New Roman"/>
          <w:b/>
          <w:sz w:val="28"/>
          <w:szCs w:val="28"/>
        </w:rPr>
        <w:t xml:space="preserve">Направления работы конференции: </w:t>
      </w:r>
    </w:p>
    <w:p w:rsidR="00910377" w:rsidRDefault="00910377" w:rsidP="00F3732B">
      <w:pPr>
        <w:numPr>
          <w:ilvl w:val="0"/>
          <w:numId w:val="1"/>
        </w:numPr>
        <w:tabs>
          <w:tab w:val="left" w:pos="184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Фундаментальные и поисковые научные исследования в области </w:t>
      </w:r>
      <w:proofErr w:type="gramStart"/>
      <w:r w:rsidRPr="0091037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естественных</w:t>
      </w:r>
      <w:proofErr w:type="gramEnd"/>
      <w:r w:rsidRPr="00910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</w:t>
      </w:r>
      <w:r w:rsidR="00F373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0377" w:rsidRPr="00910377" w:rsidRDefault="00910377" w:rsidP="00F3732B">
      <w:pPr>
        <w:numPr>
          <w:ilvl w:val="0"/>
          <w:numId w:val="1"/>
        </w:numPr>
        <w:tabs>
          <w:tab w:val="left" w:pos="184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Актуальные вопросы математики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</w:t>
      </w:r>
      <w:r w:rsidR="00F373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0377" w:rsidRPr="00910377" w:rsidRDefault="00910377" w:rsidP="00F3732B">
      <w:pPr>
        <w:numPr>
          <w:ilvl w:val="0"/>
          <w:numId w:val="1"/>
        </w:numPr>
        <w:tabs>
          <w:tab w:val="left" w:pos="184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037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Умные</w:t>
      </w:r>
      <w:proofErr w:type="gramEnd"/>
      <w:r w:rsidRPr="00910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наноматериалы: синтез, структура и применение</w:t>
      </w:r>
      <w:r w:rsidR="00F373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10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0377" w:rsidRPr="00910377" w:rsidRDefault="00910377" w:rsidP="00F3732B">
      <w:pPr>
        <w:numPr>
          <w:ilvl w:val="0"/>
          <w:numId w:val="1"/>
        </w:numPr>
        <w:tabs>
          <w:tab w:val="left" w:pos="184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Актуальные проблемы юридической науки и </w:t>
      </w:r>
      <w:r w:rsidR="00F373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 и</w:t>
      </w:r>
      <w:r w:rsidRPr="00910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пути их решения в современном мире</w:t>
      </w:r>
      <w:r w:rsidR="00F3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910377" w:rsidRPr="00360096" w:rsidRDefault="00910377" w:rsidP="00910377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Социокультурные и социально-психологические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вызовы</w:t>
      </w:r>
      <w:r w:rsidRPr="00910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00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современного общества</w:t>
      </w:r>
      <w:r w:rsidR="00F373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60096" w:rsidRPr="00F3732B" w:rsidRDefault="00360096" w:rsidP="00910377">
      <w:pPr>
        <w:numPr>
          <w:ilvl w:val="0"/>
          <w:numId w:val="1"/>
        </w:numPr>
        <w:spacing w:after="0" w:line="276" w:lineRule="auto"/>
        <w:ind w:firstLine="709"/>
        <w:jc w:val="both"/>
        <w:rPr>
          <w:rStyle w:val="jsgrdq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32B">
        <w:rPr>
          <w:rStyle w:val="jsgrdq"/>
          <w:rFonts w:ascii="Times New Roman" w:hAnsi="Times New Roman" w:cs="Times New Roman"/>
          <w:color w:val="191919"/>
          <w:sz w:val="28"/>
          <w:szCs w:val="28"/>
        </w:rPr>
        <w:t>Социально-политические, демографические и гендерные п</w:t>
      </w:r>
      <w:r w:rsidR="00F3732B" w:rsidRPr="00F3732B">
        <w:rPr>
          <w:rStyle w:val="jsgrdq"/>
          <w:rFonts w:ascii="Times New Roman" w:hAnsi="Times New Roman" w:cs="Times New Roman"/>
          <w:color w:val="191919"/>
          <w:sz w:val="28"/>
          <w:szCs w:val="28"/>
        </w:rPr>
        <w:t xml:space="preserve">роблемы региона, страны и мира; </w:t>
      </w:r>
    </w:p>
    <w:p w:rsidR="00F3732B" w:rsidRPr="00F3732B" w:rsidRDefault="00F3732B" w:rsidP="00910377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32B">
        <w:rPr>
          <w:rFonts w:ascii="Times New Roman" w:hAnsi="Times New Roman" w:cs="Times New Roman"/>
          <w:bCs/>
          <w:sz w:val="28"/>
          <w:szCs w:val="28"/>
        </w:rPr>
        <w:t>«Комфортная городская среда: устойчивость, эстетичность, инклюзивность»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910377" w:rsidRPr="00910377" w:rsidRDefault="00910377" w:rsidP="00910377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32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Методология</w:t>
      </w:r>
      <w:r w:rsidRPr="00360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макро</w:t>
      </w:r>
      <w:r w:rsidR="00F3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микроэкономических измерений, ц</w:t>
      </w:r>
      <w:r w:rsidRPr="00360096">
        <w:rPr>
          <w:rFonts w:ascii="Times New Roman" w:eastAsia="Times New Roman" w:hAnsi="Times New Roman" w:cs="Times New Roman"/>
          <w:sz w:val="28"/>
          <w:szCs w:val="28"/>
          <w:lang w:eastAsia="ru-RU"/>
        </w:rPr>
        <w:t>ифровая экономика</w:t>
      </w:r>
      <w:r w:rsidR="00F3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910377" w:rsidRPr="00910377" w:rsidRDefault="00910377" w:rsidP="00910377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Актуальные проблемы российской и мировой истории и международных отношений</w:t>
      </w:r>
      <w:r w:rsidR="00F3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910377" w:rsidRPr="00360096" w:rsidRDefault="00910377" w:rsidP="00910377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грамматического и лексического строя современного языка и его исторического развития</w:t>
      </w:r>
      <w:r w:rsidR="00F3732B">
        <w:rPr>
          <w:rFonts w:ascii="Times New Roman" w:eastAsia="Times New Roman" w:hAnsi="Times New Roman" w:cs="Times New Roman"/>
          <w:sz w:val="28"/>
          <w:szCs w:val="28"/>
          <w:lang w:eastAsia="ru-RU"/>
        </w:rPr>
        <w:t>, ц</w:t>
      </w:r>
      <w:r w:rsidRPr="00360096">
        <w:rPr>
          <w:rFonts w:ascii="Times New Roman" w:eastAsia="Times New Roman" w:hAnsi="Times New Roman" w:cs="Times New Roman"/>
          <w:sz w:val="28"/>
          <w:szCs w:val="28"/>
          <w:lang w:eastAsia="ru-RU"/>
        </w:rPr>
        <w:t>ифровая лексикография</w:t>
      </w:r>
      <w:r w:rsidR="00F3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910377" w:rsidRPr="00360096" w:rsidRDefault="00910377" w:rsidP="00910377">
      <w:pPr>
        <w:numPr>
          <w:ilvl w:val="0"/>
          <w:numId w:val="1"/>
        </w:numPr>
        <w:spacing w:after="0" w:line="276" w:lineRule="auto"/>
        <w:ind w:firstLine="709"/>
        <w:jc w:val="both"/>
        <w:rPr>
          <w:rStyle w:val="jsgrdq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096">
        <w:rPr>
          <w:rStyle w:val="jsgrdq"/>
          <w:rFonts w:ascii="Times New Roman" w:hAnsi="Times New Roman" w:cs="Times New Roman"/>
          <w:color w:val="191919"/>
          <w:sz w:val="28"/>
          <w:szCs w:val="28"/>
        </w:rPr>
        <w:t>Коммуникативное поведение человека</w:t>
      </w:r>
      <w:r w:rsidR="00F3732B">
        <w:rPr>
          <w:rStyle w:val="jsgrdq"/>
          <w:rFonts w:ascii="Times New Roman" w:hAnsi="Times New Roman" w:cs="Times New Roman"/>
          <w:color w:val="191919"/>
          <w:sz w:val="28"/>
          <w:szCs w:val="28"/>
        </w:rPr>
        <w:t xml:space="preserve"> и </w:t>
      </w:r>
      <w:proofErr w:type="spellStart"/>
      <w:r w:rsidR="00F3732B">
        <w:rPr>
          <w:rStyle w:val="jsgrdq"/>
          <w:rFonts w:ascii="Times New Roman" w:hAnsi="Times New Roman" w:cs="Times New Roman"/>
          <w:color w:val="191919"/>
          <w:sz w:val="28"/>
          <w:szCs w:val="28"/>
        </w:rPr>
        <w:t>м</w:t>
      </w:r>
      <w:r w:rsidRPr="00360096">
        <w:rPr>
          <w:rStyle w:val="jsgrdq"/>
          <w:rFonts w:ascii="Times New Roman" w:hAnsi="Times New Roman" w:cs="Times New Roman"/>
          <w:color w:val="191919"/>
          <w:sz w:val="28"/>
          <w:szCs w:val="28"/>
        </w:rPr>
        <w:t>едиаобразование</w:t>
      </w:r>
      <w:proofErr w:type="spellEnd"/>
      <w:r w:rsidR="00F3732B">
        <w:rPr>
          <w:rStyle w:val="jsgrdq"/>
          <w:rFonts w:ascii="Times New Roman" w:hAnsi="Times New Roman" w:cs="Times New Roman"/>
          <w:color w:val="191919"/>
          <w:sz w:val="28"/>
          <w:szCs w:val="28"/>
        </w:rPr>
        <w:t xml:space="preserve">; </w:t>
      </w:r>
    </w:p>
    <w:p w:rsidR="00360096" w:rsidRPr="00360096" w:rsidRDefault="00360096" w:rsidP="00910377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096">
        <w:rPr>
          <w:rStyle w:val="jsgrdq"/>
          <w:rFonts w:ascii="Times New Roman" w:hAnsi="Times New Roman" w:cs="Times New Roman"/>
          <w:color w:val="191919"/>
          <w:sz w:val="28"/>
          <w:szCs w:val="28"/>
        </w:rPr>
        <w:t>Теория и история русской и зарубежной литературы</w:t>
      </w:r>
      <w:r w:rsidR="00F3732B">
        <w:rPr>
          <w:rStyle w:val="jsgrdq"/>
          <w:rFonts w:ascii="Times New Roman" w:hAnsi="Times New Roman" w:cs="Times New Roman"/>
          <w:color w:val="191919"/>
          <w:sz w:val="28"/>
          <w:szCs w:val="28"/>
        </w:rPr>
        <w:t xml:space="preserve">; </w:t>
      </w:r>
    </w:p>
    <w:p w:rsidR="00910377" w:rsidRPr="00910377" w:rsidRDefault="00910377" w:rsidP="00910377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преподавания</w:t>
      </w:r>
      <w:r w:rsidR="00F3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русского и иностранного </w:t>
      </w:r>
      <w:r w:rsidRPr="00360096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</w:t>
      </w:r>
      <w:r w:rsidR="00F3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ов; </w:t>
      </w:r>
      <w:r w:rsidRPr="00360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0377" w:rsidRPr="00910377" w:rsidRDefault="00910377" w:rsidP="00910377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Психолого-педагогическое сопровождение образовательного процесса: проблемы, перспективы, технологии</w:t>
      </w:r>
      <w:r w:rsidR="00F3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910377" w:rsidRPr="00AD766E" w:rsidRDefault="00910377" w:rsidP="00910377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Комплексные исследования развития </w:t>
      </w:r>
      <w:proofErr w:type="gramStart"/>
      <w:r w:rsidRPr="00AD76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медико-биологических</w:t>
      </w:r>
      <w:proofErr w:type="gramEnd"/>
      <w:r w:rsidRPr="00AD766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социальных и психологических ресурсов человека</w:t>
      </w:r>
      <w:r w:rsidR="00AD766E" w:rsidRPr="00AD7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0096" w:rsidRPr="00AD7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др. </w:t>
      </w:r>
    </w:p>
    <w:p w:rsidR="00360096" w:rsidRDefault="00360096" w:rsidP="00360096">
      <w:pPr>
        <w:pStyle w:val="04xlpa"/>
        <w:spacing w:before="0" w:beforeAutospacing="0" w:after="0" w:afterAutospacing="0" w:line="276" w:lineRule="auto"/>
        <w:ind w:firstLine="709"/>
        <w:jc w:val="both"/>
        <w:rPr>
          <w:rStyle w:val="jsgrdq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Формат участия в конференции: </w:t>
      </w:r>
      <w:r w:rsidRPr="00360096">
        <w:rPr>
          <w:rStyle w:val="jsgrdq"/>
          <w:sz w:val="28"/>
          <w:szCs w:val="28"/>
        </w:rPr>
        <w:t>очно</w:t>
      </w:r>
      <w:r>
        <w:rPr>
          <w:rStyle w:val="jsgrdq"/>
          <w:sz w:val="28"/>
          <w:szCs w:val="28"/>
        </w:rPr>
        <w:t>е</w:t>
      </w:r>
      <w:r w:rsidRPr="00360096">
        <w:rPr>
          <w:rStyle w:val="jsgrdq"/>
          <w:sz w:val="28"/>
          <w:szCs w:val="28"/>
        </w:rPr>
        <w:t xml:space="preserve"> присутстви</w:t>
      </w:r>
      <w:r>
        <w:rPr>
          <w:rStyle w:val="jsgrdq"/>
          <w:sz w:val="28"/>
          <w:szCs w:val="28"/>
        </w:rPr>
        <w:t>е</w:t>
      </w:r>
      <w:r w:rsidRPr="00360096">
        <w:rPr>
          <w:rStyle w:val="jsgrdq"/>
          <w:sz w:val="28"/>
          <w:szCs w:val="28"/>
        </w:rPr>
        <w:t xml:space="preserve"> </w:t>
      </w:r>
      <w:r w:rsidR="008268F8">
        <w:rPr>
          <w:rStyle w:val="jsgrdq"/>
          <w:sz w:val="28"/>
          <w:szCs w:val="28"/>
        </w:rPr>
        <w:t xml:space="preserve">выступающего </w:t>
      </w:r>
      <w:r w:rsidRPr="00360096">
        <w:rPr>
          <w:rStyle w:val="jsgrdq"/>
          <w:sz w:val="28"/>
          <w:szCs w:val="28"/>
        </w:rPr>
        <w:t>на площадках университета.</w:t>
      </w:r>
      <w:r>
        <w:rPr>
          <w:rStyle w:val="jsgrdq"/>
          <w:sz w:val="28"/>
          <w:szCs w:val="28"/>
        </w:rPr>
        <w:t xml:space="preserve"> </w:t>
      </w:r>
    </w:p>
    <w:p w:rsidR="00360096" w:rsidRPr="00360096" w:rsidRDefault="00360096" w:rsidP="00360096">
      <w:pPr>
        <w:pStyle w:val="04xlpa"/>
        <w:spacing w:before="0" w:beforeAutospacing="0" w:after="0" w:afterAutospacing="0" w:line="276" w:lineRule="auto"/>
        <w:ind w:firstLine="709"/>
        <w:jc w:val="both"/>
        <w:rPr>
          <w:sz w:val="32"/>
          <w:szCs w:val="28"/>
        </w:rPr>
      </w:pPr>
      <w:r w:rsidRPr="00360096">
        <w:rPr>
          <w:rStyle w:val="jsgrdq"/>
          <w:sz w:val="28"/>
        </w:rPr>
        <w:t>Лучшие доклады будут отмечены дипломами и рекомендованы к пуб</w:t>
      </w:r>
      <w:r w:rsidR="00AD766E">
        <w:rPr>
          <w:rStyle w:val="jsgrdq"/>
          <w:sz w:val="28"/>
        </w:rPr>
        <w:t>ликации в сборнике статей РИНЦ</w:t>
      </w:r>
      <w:r>
        <w:rPr>
          <w:rStyle w:val="jsgrdq"/>
          <w:sz w:val="28"/>
        </w:rPr>
        <w:t xml:space="preserve">.  </w:t>
      </w:r>
    </w:p>
    <w:p w:rsidR="00360096" w:rsidRDefault="00360096" w:rsidP="003600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0096" w:rsidRPr="00360096" w:rsidRDefault="00360096" w:rsidP="003600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Важные даты</w:t>
      </w:r>
    </w:p>
    <w:p w:rsidR="00360096" w:rsidRDefault="00360096" w:rsidP="00360096">
      <w:pPr>
        <w:pStyle w:val="04xlpa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60096">
        <w:rPr>
          <w:sz w:val="28"/>
          <w:szCs w:val="28"/>
        </w:rPr>
        <w:t xml:space="preserve">Прием тезисов осуществляется </w:t>
      </w:r>
      <w:r w:rsidRPr="00360096">
        <w:rPr>
          <w:b/>
          <w:sz w:val="28"/>
          <w:szCs w:val="28"/>
        </w:rPr>
        <w:t xml:space="preserve">до </w:t>
      </w:r>
      <w:r w:rsidR="00AD766E">
        <w:rPr>
          <w:b/>
          <w:sz w:val="28"/>
          <w:szCs w:val="28"/>
        </w:rPr>
        <w:t>29</w:t>
      </w:r>
      <w:r w:rsidR="008268F8">
        <w:rPr>
          <w:b/>
          <w:sz w:val="28"/>
          <w:szCs w:val="28"/>
        </w:rPr>
        <w:t xml:space="preserve"> марта</w:t>
      </w:r>
      <w:r w:rsidRPr="00360096">
        <w:rPr>
          <w:b/>
          <w:sz w:val="28"/>
          <w:szCs w:val="28"/>
        </w:rPr>
        <w:t xml:space="preserve"> 202</w:t>
      </w:r>
      <w:r w:rsidR="00AD766E">
        <w:rPr>
          <w:b/>
          <w:sz w:val="28"/>
          <w:szCs w:val="28"/>
        </w:rPr>
        <w:t>4</w:t>
      </w:r>
      <w:r w:rsidRPr="00360096">
        <w:rPr>
          <w:b/>
          <w:sz w:val="28"/>
          <w:szCs w:val="28"/>
        </w:rPr>
        <w:t xml:space="preserve"> года</w:t>
      </w:r>
      <w:r w:rsidRPr="00360096">
        <w:rPr>
          <w:sz w:val="28"/>
          <w:szCs w:val="28"/>
        </w:rPr>
        <w:t xml:space="preserve"> включительно по электронной почте </w:t>
      </w:r>
      <w:proofErr w:type="spellStart"/>
      <w:r w:rsidR="00AD766E" w:rsidRPr="00AD766E">
        <w:rPr>
          <w:b/>
          <w:sz w:val="28"/>
          <w:szCs w:val="28"/>
          <w:lang w:val="en-US"/>
        </w:rPr>
        <w:t>lobanovake</w:t>
      </w:r>
      <w:proofErr w:type="spellEnd"/>
      <w:r w:rsidRPr="00360096">
        <w:rPr>
          <w:b/>
          <w:sz w:val="28"/>
          <w:szCs w:val="28"/>
        </w:rPr>
        <w:t>@ivanovo.ac.ru</w:t>
      </w:r>
      <w:r w:rsidRPr="00360096">
        <w:rPr>
          <w:sz w:val="28"/>
          <w:szCs w:val="28"/>
        </w:rPr>
        <w:t xml:space="preserve"> (</w:t>
      </w:r>
      <w:r w:rsidR="00AD766E">
        <w:rPr>
          <w:sz w:val="28"/>
          <w:szCs w:val="28"/>
        </w:rPr>
        <w:t>Лобанова Карина Евгеньевна</w:t>
      </w:r>
      <w:r w:rsidRPr="00360096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360096" w:rsidRPr="00360096" w:rsidRDefault="00360096" w:rsidP="00360096">
      <w:pPr>
        <w:pStyle w:val="04xlpa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 студентов Ивановского государственного университета </w:t>
      </w:r>
      <w:r w:rsidRPr="00360096">
        <w:rPr>
          <w:b/>
          <w:sz w:val="28"/>
          <w:szCs w:val="28"/>
        </w:rPr>
        <w:t>заявки</w:t>
      </w:r>
      <w:r>
        <w:rPr>
          <w:sz w:val="28"/>
          <w:szCs w:val="28"/>
        </w:rPr>
        <w:t xml:space="preserve"> принима</w:t>
      </w:r>
      <w:r w:rsidR="00B0470D">
        <w:rPr>
          <w:sz w:val="28"/>
          <w:szCs w:val="28"/>
        </w:rPr>
        <w:t>е</w:t>
      </w:r>
      <w:r>
        <w:rPr>
          <w:sz w:val="28"/>
          <w:szCs w:val="28"/>
        </w:rPr>
        <w:t>т заместител</w:t>
      </w:r>
      <w:r w:rsidR="00B0470D">
        <w:rPr>
          <w:sz w:val="28"/>
          <w:szCs w:val="28"/>
        </w:rPr>
        <w:t>ь</w:t>
      </w:r>
      <w:r>
        <w:rPr>
          <w:sz w:val="28"/>
          <w:szCs w:val="28"/>
        </w:rPr>
        <w:t xml:space="preserve"> директора института по научной деятельности. </w:t>
      </w:r>
    </w:p>
    <w:p w:rsidR="00360096" w:rsidRPr="00B0470D" w:rsidRDefault="00B0470D" w:rsidP="00B0470D">
      <w:pPr>
        <w:pStyle w:val="04xlpa"/>
        <w:spacing w:before="0" w:beforeAutospacing="0" w:after="0" w:afterAutospacing="0" w:line="276" w:lineRule="auto"/>
        <w:ind w:firstLine="709"/>
        <w:jc w:val="center"/>
        <w:rPr>
          <w:b/>
          <w:sz w:val="32"/>
          <w:szCs w:val="28"/>
        </w:rPr>
      </w:pPr>
      <w:r w:rsidRPr="00B0470D">
        <w:rPr>
          <w:b/>
          <w:sz w:val="32"/>
          <w:szCs w:val="28"/>
        </w:rPr>
        <w:t>Заявка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6516"/>
        <w:gridCol w:w="2835"/>
      </w:tblGrid>
      <w:tr w:rsidR="00B0470D" w:rsidTr="00B0470D">
        <w:tc>
          <w:tcPr>
            <w:tcW w:w="6516" w:type="dxa"/>
          </w:tcPr>
          <w:p w:rsidR="00B0470D" w:rsidRDefault="00B0470D" w:rsidP="00360096">
            <w:pPr>
              <w:pStyle w:val="04xlpa"/>
              <w:spacing w:before="0" w:beforeAutospacing="0" w:after="0" w:afterAutospacing="0" w:line="276" w:lineRule="auto"/>
              <w:jc w:val="both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 xml:space="preserve">ФИО полностью </w:t>
            </w:r>
          </w:p>
        </w:tc>
        <w:tc>
          <w:tcPr>
            <w:tcW w:w="2835" w:type="dxa"/>
          </w:tcPr>
          <w:p w:rsidR="00B0470D" w:rsidRDefault="00B0470D" w:rsidP="00360096">
            <w:pPr>
              <w:pStyle w:val="04xlpa"/>
              <w:spacing w:before="0" w:beforeAutospacing="0" w:after="0" w:afterAutospacing="0" w:line="276" w:lineRule="auto"/>
              <w:jc w:val="both"/>
              <w:rPr>
                <w:sz w:val="32"/>
                <w:szCs w:val="28"/>
              </w:rPr>
            </w:pPr>
          </w:p>
        </w:tc>
      </w:tr>
      <w:tr w:rsidR="00B0470D" w:rsidTr="00B0470D">
        <w:tc>
          <w:tcPr>
            <w:tcW w:w="6516" w:type="dxa"/>
          </w:tcPr>
          <w:p w:rsidR="00B0470D" w:rsidRDefault="00B0470D" w:rsidP="00360096">
            <w:pPr>
              <w:pStyle w:val="04xlpa"/>
              <w:spacing w:before="0" w:beforeAutospacing="0" w:after="0" w:afterAutospacing="0" w:line="276" w:lineRule="auto"/>
              <w:jc w:val="both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 xml:space="preserve">Курс, направление подготовки </w:t>
            </w:r>
          </w:p>
        </w:tc>
        <w:tc>
          <w:tcPr>
            <w:tcW w:w="2835" w:type="dxa"/>
          </w:tcPr>
          <w:p w:rsidR="00B0470D" w:rsidRDefault="00B0470D" w:rsidP="00360096">
            <w:pPr>
              <w:pStyle w:val="04xlpa"/>
              <w:spacing w:before="0" w:beforeAutospacing="0" w:after="0" w:afterAutospacing="0" w:line="276" w:lineRule="auto"/>
              <w:jc w:val="both"/>
              <w:rPr>
                <w:sz w:val="32"/>
                <w:szCs w:val="28"/>
              </w:rPr>
            </w:pPr>
          </w:p>
        </w:tc>
      </w:tr>
      <w:tr w:rsidR="00B0470D" w:rsidTr="00B0470D">
        <w:tc>
          <w:tcPr>
            <w:tcW w:w="6516" w:type="dxa"/>
          </w:tcPr>
          <w:p w:rsidR="00B0470D" w:rsidRDefault="00B0470D" w:rsidP="00B0470D">
            <w:pPr>
              <w:pStyle w:val="04xlpa"/>
              <w:spacing w:before="0" w:beforeAutospacing="0" w:after="0" w:afterAutospacing="0" w:line="276" w:lineRule="auto"/>
              <w:jc w:val="both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 xml:space="preserve">Научный руководитель: ФИО, должность </w:t>
            </w:r>
          </w:p>
        </w:tc>
        <w:tc>
          <w:tcPr>
            <w:tcW w:w="2835" w:type="dxa"/>
          </w:tcPr>
          <w:p w:rsidR="00B0470D" w:rsidRDefault="00B0470D" w:rsidP="00360096">
            <w:pPr>
              <w:pStyle w:val="04xlpa"/>
              <w:spacing w:before="0" w:beforeAutospacing="0" w:after="0" w:afterAutospacing="0" w:line="276" w:lineRule="auto"/>
              <w:jc w:val="both"/>
              <w:rPr>
                <w:sz w:val="32"/>
                <w:szCs w:val="28"/>
              </w:rPr>
            </w:pPr>
          </w:p>
        </w:tc>
      </w:tr>
      <w:tr w:rsidR="00B0470D" w:rsidTr="00B0470D">
        <w:tc>
          <w:tcPr>
            <w:tcW w:w="6516" w:type="dxa"/>
          </w:tcPr>
          <w:p w:rsidR="00B0470D" w:rsidRDefault="00B0470D" w:rsidP="00360096">
            <w:pPr>
              <w:pStyle w:val="04xlpa"/>
              <w:spacing w:before="0" w:beforeAutospacing="0" w:after="0" w:afterAutospacing="0" w:line="276" w:lineRule="auto"/>
              <w:jc w:val="both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 xml:space="preserve">Место учебы </w:t>
            </w:r>
          </w:p>
        </w:tc>
        <w:tc>
          <w:tcPr>
            <w:tcW w:w="2835" w:type="dxa"/>
          </w:tcPr>
          <w:p w:rsidR="00B0470D" w:rsidRDefault="00B0470D" w:rsidP="00360096">
            <w:pPr>
              <w:pStyle w:val="04xlpa"/>
              <w:spacing w:before="0" w:beforeAutospacing="0" w:after="0" w:afterAutospacing="0" w:line="276" w:lineRule="auto"/>
              <w:jc w:val="both"/>
              <w:rPr>
                <w:sz w:val="32"/>
                <w:szCs w:val="28"/>
              </w:rPr>
            </w:pPr>
          </w:p>
        </w:tc>
      </w:tr>
      <w:tr w:rsidR="00B0470D" w:rsidTr="00B0470D">
        <w:tc>
          <w:tcPr>
            <w:tcW w:w="6516" w:type="dxa"/>
          </w:tcPr>
          <w:p w:rsidR="00B0470D" w:rsidRPr="00B0470D" w:rsidRDefault="00B0470D" w:rsidP="00360096">
            <w:pPr>
              <w:pStyle w:val="04xlpa"/>
              <w:spacing w:before="0" w:beforeAutospacing="0" w:after="0" w:afterAutospacing="0" w:line="276" w:lineRule="auto"/>
              <w:jc w:val="both"/>
              <w:rPr>
                <w:sz w:val="32"/>
                <w:szCs w:val="28"/>
              </w:rPr>
            </w:pPr>
            <w:r>
              <w:rPr>
                <w:sz w:val="32"/>
                <w:szCs w:val="28"/>
                <w:lang w:val="en-US"/>
              </w:rPr>
              <w:t>e-mail</w:t>
            </w:r>
            <w:r>
              <w:rPr>
                <w:sz w:val="32"/>
                <w:szCs w:val="28"/>
              </w:rPr>
              <w:t xml:space="preserve">, телефон </w:t>
            </w:r>
          </w:p>
        </w:tc>
        <w:tc>
          <w:tcPr>
            <w:tcW w:w="2835" w:type="dxa"/>
          </w:tcPr>
          <w:p w:rsidR="00B0470D" w:rsidRDefault="00B0470D" w:rsidP="00360096">
            <w:pPr>
              <w:pStyle w:val="04xlpa"/>
              <w:spacing w:before="0" w:beforeAutospacing="0" w:after="0" w:afterAutospacing="0" w:line="276" w:lineRule="auto"/>
              <w:jc w:val="both"/>
              <w:rPr>
                <w:sz w:val="32"/>
                <w:szCs w:val="28"/>
              </w:rPr>
            </w:pPr>
          </w:p>
        </w:tc>
      </w:tr>
      <w:tr w:rsidR="00B0470D" w:rsidTr="00B0470D">
        <w:tc>
          <w:tcPr>
            <w:tcW w:w="6516" w:type="dxa"/>
          </w:tcPr>
          <w:p w:rsidR="00B0470D" w:rsidRPr="00B0470D" w:rsidRDefault="00B0470D" w:rsidP="00360096">
            <w:pPr>
              <w:pStyle w:val="04xlpa"/>
              <w:spacing w:before="0" w:beforeAutospacing="0" w:after="0" w:afterAutospacing="0" w:line="276" w:lineRule="auto"/>
              <w:jc w:val="both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 xml:space="preserve">Тема выступления </w:t>
            </w:r>
          </w:p>
        </w:tc>
        <w:tc>
          <w:tcPr>
            <w:tcW w:w="2835" w:type="dxa"/>
          </w:tcPr>
          <w:p w:rsidR="00B0470D" w:rsidRDefault="00B0470D" w:rsidP="00360096">
            <w:pPr>
              <w:pStyle w:val="04xlpa"/>
              <w:spacing w:before="0" w:beforeAutospacing="0" w:after="0" w:afterAutospacing="0" w:line="276" w:lineRule="auto"/>
              <w:jc w:val="both"/>
              <w:rPr>
                <w:sz w:val="32"/>
                <w:szCs w:val="28"/>
              </w:rPr>
            </w:pPr>
          </w:p>
        </w:tc>
      </w:tr>
    </w:tbl>
    <w:p w:rsidR="008268F8" w:rsidRDefault="008268F8" w:rsidP="003600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60096" w:rsidRPr="00360096" w:rsidRDefault="00360096" w:rsidP="003600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Требования к оформлению тезисов </w:t>
      </w:r>
    </w:p>
    <w:p w:rsidR="00360096" w:rsidRPr="00360096" w:rsidRDefault="00360096" w:rsidP="00360096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размер бумаги - А5 (148,0 х 210,0 мм) </w:t>
      </w:r>
    </w:p>
    <w:p w:rsidR="00360096" w:rsidRPr="00360096" w:rsidRDefault="00360096" w:rsidP="00360096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поля: везде 20 мм </w:t>
      </w:r>
    </w:p>
    <w:p w:rsidR="00360096" w:rsidRPr="00360096" w:rsidRDefault="00360096" w:rsidP="00360096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ориентация страницы - книжная </w:t>
      </w:r>
    </w:p>
    <w:p w:rsidR="00360096" w:rsidRPr="00360096" w:rsidRDefault="00360096" w:rsidP="00360096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шрифт - </w:t>
      </w:r>
      <w:proofErr w:type="spellStart"/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>Times</w:t>
      </w:r>
      <w:proofErr w:type="spellEnd"/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>New</w:t>
      </w:r>
      <w:proofErr w:type="spellEnd"/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>Roman</w:t>
      </w:r>
      <w:proofErr w:type="spellEnd"/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360096" w:rsidRPr="00360096" w:rsidRDefault="00360096" w:rsidP="00360096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размер шрифта - 10 </w:t>
      </w:r>
      <w:proofErr w:type="spellStart"/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>pt</w:t>
      </w:r>
      <w:proofErr w:type="spellEnd"/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360096" w:rsidRPr="00360096" w:rsidRDefault="00360096" w:rsidP="00360096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межстрочный интервал - 1 </w:t>
      </w:r>
    </w:p>
    <w:p w:rsidR="00360096" w:rsidRPr="00360096" w:rsidRDefault="00360096" w:rsidP="00360096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расстановка переносов - автоматическая </w:t>
      </w:r>
    </w:p>
    <w:p w:rsidR="00360096" w:rsidRPr="00360096" w:rsidRDefault="00360096" w:rsidP="00360096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выравнивание текста - по ширине </w:t>
      </w:r>
    </w:p>
    <w:p w:rsidR="00360096" w:rsidRPr="00360096" w:rsidRDefault="00360096" w:rsidP="00360096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объем - не более 1 страницы (список литературы не приводится)  </w:t>
      </w:r>
    </w:p>
    <w:p w:rsidR="00360096" w:rsidRPr="00360096" w:rsidRDefault="00360096" w:rsidP="00360096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используйте табуляции, автоматические списки</w:t>
      </w:r>
    </w:p>
    <w:p w:rsidR="00360096" w:rsidRPr="00360096" w:rsidRDefault="00360096" w:rsidP="003600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0470D" w:rsidRPr="00360096" w:rsidRDefault="00B0470D" w:rsidP="00B0470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>В левом верхнем углу указываются: инициалы и фамилия (прописными буквами), на следующей строке место учебы авторов (строчными буквами)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После пропуска одной строки по центру указывается название доклада (прописными буквами, шрифт полужирный)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После пропуска одной строки располагается основной текст тезисов</w:t>
      </w:r>
    </w:p>
    <w:p w:rsidR="00B0470D" w:rsidRDefault="00B0470D" w:rsidP="00B0470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D766E" w:rsidRDefault="00AD766E" w:rsidP="00B0470D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0470D" w:rsidRPr="00B0470D" w:rsidRDefault="00B0470D" w:rsidP="00B0470D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047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Пример оформления тезисов </w:t>
      </w:r>
    </w:p>
    <w:p w:rsidR="00B0470D" w:rsidRDefault="00B0470D" w:rsidP="00B0470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П.П. СИДОРОВ</w:t>
      </w:r>
    </w:p>
    <w:p w:rsidR="00B0470D" w:rsidRDefault="00B0470D" w:rsidP="00B0470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Ивановский государственный университет </w:t>
      </w:r>
    </w:p>
    <w:p w:rsidR="00B0470D" w:rsidRDefault="00B0470D" w:rsidP="00B0470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0470D" w:rsidRPr="00B0470D" w:rsidRDefault="00B0470D" w:rsidP="00B0470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0470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РОЛЬ ИНТЕЛЛИГЕНЦИИ </w:t>
      </w:r>
    </w:p>
    <w:p w:rsidR="00B0470D" w:rsidRPr="00B0470D" w:rsidRDefault="00B0470D" w:rsidP="00B0470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70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 РАЗВИТИИ РОССИЙСКОГО ОБЩЕСТВА В </w:t>
      </w:r>
      <w:r w:rsidRPr="00B0470D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XX</w:t>
      </w:r>
      <w:r w:rsidRPr="00B0470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ВЕКЕ</w:t>
      </w:r>
    </w:p>
    <w:p w:rsidR="00B0470D" w:rsidRDefault="00B0470D" w:rsidP="00B0470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0470D" w:rsidRDefault="00B0470D" w:rsidP="00B0470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Текст. Текст. Текст. Текст…</w:t>
      </w:r>
    </w:p>
    <w:p w:rsidR="00B0470D" w:rsidRDefault="00B0470D" w:rsidP="00B0470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60096" w:rsidRDefault="00360096" w:rsidP="003600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Тезисы докладов предоставляются в электронном виде в формате MS </w:t>
      </w:r>
      <w:proofErr w:type="spellStart"/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>Word</w:t>
      </w:r>
      <w:proofErr w:type="spellEnd"/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расширением </w:t>
      </w:r>
      <w:proofErr w:type="spellStart"/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>rtf</w:t>
      </w:r>
      <w:proofErr w:type="spellEnd"/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виде текстового файла и направляются по e-</w:t>
      </w:r>
      <w:proofErr w:type="spellStart"/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>mail</w:t>
      </w:r>
      <w:proofErr w:type="spellEnd"/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proofErr w:type="spellStart"/>
      <w:r w:rsidR="00AD766E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lobanovake</w:t>
      </w:r>
      <w:proofErr w:type="spellEnd"/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@ivanovo.ac.ru </w:t>
      </w:r>
    </w:p>
    <w:p w:rsidR="00360096" w:rsidRPr="00360096" w:rsidRDefault="00360096" w:rsidP="003600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Оргкомитет оставляет за собой право отклонять тезисы, оформленные с нарушением предъявленных требований или не прошедшие проверку системы «Антиплагиат» (допустимые заимствования – не более 20%)</w:t>
      </w:r>
      <w:r w:rsidR="00B047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Оргкомитет проверяет тезисы на соответствие уровню допустимых заимствований самостоятельно. </w:t>
      </w:r>
    </w:p>
    <w:p w:rsidR="00360096" w:rsidRPr="00360096" w:rsidRDefault="00360096" w:rsidP="003600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Все принятые тезисы публикуются в </w:t>
      </w:r>
      <w:proofErr w:type="spellStart"/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>электоронном</w:t>
      </w:r>
      <w:proofErr w:type="spellEnd"/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сборнике материалов конференции</w:t>
      </w:r>
      <w:r w:rsidR="00B047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размещаются в системе </w:t>
      </w:r>
      <w:r w:rsidR="00B0470D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e</w:t>
      </w:r>
      <w:r w:rsidR="00B0470D" w:rsidRPr="00B0470D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B0470D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library</w:t>
      </w:r>
      <w:r w:rsidR="00B0470D" w:rsidRPr="00B047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047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(РИНЦ). </w:t>
      </w:r>
    </w:p>
    <w:p w:rsidR="00910377" w:rsidRPr="00360096" w:rsidRDefault="00910377" w:rsidP="003600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sectPr w:rsidR="00910377" w:rsidRPr="00360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6420A"/>
    <w:multiLevelType w:val="hybridMultilevel"/>
    <w:tmpl w:val="8B908EAA"/>
    <w:lvl w:ilvl="0" w:tplc="EB444CB4">
      <w:start w:val="5"/>
      <w:numFmt w:val="bullet"/>
      <w:lvlText w:val="—"/>
      <w:lvlJc w:val="left"/>
      <w:pPr>
        <w:ind w:left="1429" w:hanging="360"/>
      </w:pPr>
      <w:rPr>
        <w:rFonts w:ascii="Agency FB" w:hAnsi="Agency FB" w:hint="default"/>
        <w:w w:val="10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54057C7"/>
    <w:multiLevelType w:val="multilevel"/>
    <w:tmpl w:val="4D32D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377"/>
    <w:rsid w:val="002650D6"/>
    <w:rsid w:val="00360096"/>
    <w:rsid w:val="008268F8"/>
    <w:rsid w:val="00910377"/>
    <w:rsid w:val="00AD766E"/>
    <w:rsid w:val="00B0470D"/>
    <w:rsid w:val="00CF210B"/>
    <w:rsid w:val="00F3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4xlpa">
    <w:name w:val="_04xlpa"/>
    <w:basedOn w:val="a"/>
    <w:rsid w:val="00910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grdq">
    <w:name w:val="jsgrdq"/>
    <w:basedOn w:val="a0"/>
    <w:rsid w:val="00910377"/>
  </w:style>
  <w:style w:type="paragraph" w:styleId="a4">
    <w:name w:val="List Paragraph"/>
    <w:basedOn w:val="a"/>
    <w:uiPriority w:val="34"/>
    <w:qFormat/>
    <w:rsid w:val="00360096"/>
    <w:pPr>
      <w:ind w:left="720"/>
      <w:contextualSpacing/>
    </w:pPr>
  </w:style>
  <w:style w:type="table" w:styleId="a5">
    <w:name w:val="Table Grid"/>
    <w:basedOn w:val="a1"/>
    <w:uiPriority w:val="39"/>
    <w:rsid w:val="00B04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37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73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4xlpa">
    <w:name w:val="_04xlpa"/>
    <w:basedOn w:val="a"/>
    <w:rsid w:val="00910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grdq">
    <w:name w:val="jsgrdq"/>
    <w:basedOn w:val="a0"/>
    <w:rsid w:val="00910377"/>
  </w:style>
  <w:style w:type="paragraph" w:styleId="a4">
    <w:name w:val="List Paragraph"/>
    <w:basedOn w:val="a"/>
    <w:uiPriority w:val="34"/>
    <w:qFormat/>
    <w:rsid w:val="00360096"/>
    <w:pPr>
      <w:ind w:left="720"/>
      <w:contextualSpacing/>
    </w:pPr>
  </w:style>
  <w:style w:type="table" w:styleId="a5">
    <w:name w:val="Table Grid"/>
    <w:basedOn w:val="a1"/>
    <w:uiPriority w:val="39"/>
    <w:rsid w:val="00B04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37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73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Пользователь Windows</cp:lastModifiedBy>
  <cp:revision>5</cp:revision>
  <dcterms:created xsi:type="dcterms:W3CDTF">2023-03-05T08:21:00Z</dcterms:created>
  <dcterms:modified xsi:type="dcterms:W3CDTF">2024-02-19T09:00:00Z</dcterms:modified>
</cp:coreProperties>
</file>